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ind w:left="720" w:firstLine="0"/>
        <w:jc w:val="left"/>
        <w:rPr>
          <w:b w:val="1"/>
          <w:sz w:val="30"/>
          <w:szCs w:val="30"/>
        </w:rPr>
      </w:pPr>
      <w:r w:rsidDel="00000000" w:rsidR="00000000" w:rsidRPr="00000000">
        <w:rPr>
          <w:b w:val="1"/>
          <w:sz w:val="30"/>
          <w:szCs w:val="30"/>
        </w:rPr>
        <w:drawing>
          <wp:anchor allowOverlap="1" behindDoc="0" distB="114300" distT="114300" distL="114300" distR="114300" hidden="0" layoutInCell="1" locked="0" relativeHeight="0" simplePos="0">
            <wp:simplePos x="0" y="0"/>
            <wp:positionH relativeFrom="page">
              <wp:posOffset>3003712</wp:posOffset>
            </wp:positionH>
            <wp:positionV relativeFrom="page">
              <wp:posOffset>276225</wp:posOffset>
            </wp:positionV>
            <wp:extent cx="1557050" cy="976313"/>
            <wp:effectExtent b="0" l="0" r="0" t="0"/>
            <wp:wrapTopAndBottom distB="114300" distT="114300"/>
            <wp:docPr id="68296468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57050" cy="9763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before="0" w:lineRule="auto"/>
        <w:ind w:left="720" w:firstLine="0"/>
        <w:jc w:val="center"/>
        <w:rPr>
          <w:b w:val="1"/>
          <w:sz w:val="30"/>
          <w:szCs w:val="30"/>
        </w:rPr>
      </w:pPr>
      <w:r w:rsidDel="00000000" w:rsidR="00000000" w:rsidRPr="00000000">
        <w:rPr>
          <w:b w:val="1"/>
          <w:sz w:val="30"/>
          <w:szCs w:val="30"/>
          <w:rtl w:val="0"/>
        </w:rPr>
        <w:t xml:space="preserve">Smart Week, la semana de descuentos de </w:t>
      </w:r>
    </w:p>
    <w:p w:rsidR="00000000" w:rsidDel="00000000" w:rsidP="00000000" w:rsidRDefault="00000000" w:rsidRPr="00000000" w14:paraId="00000003">
      <w:pPr>
        <w:spacing w:after="0" w:before="0" w:lineRule="auto"/>
        <w:ind w:left="720" w:firstLine="0"/>
        <w:jc w:val="center"/>
        <w:rPr>
          <w:b w:val="1"/>
          <w:sz w:val="30"/>
          <w:szCs w:val="30"/>
        </w:rPr>
      </w:pPr>
      <w:r w:rsidDel="00000000" w:rsidR="00000000" w:rsidRPr="00000000">
        <w:rPr>
          <w:b w:val="1"/>
          <w:sz w:val="30"/>
          <w:szCs w:val="30"/>
          <w:rtl w:val="0"/>
        </w:rPr>
        <w:t xml:space="preserve">Mercado Libre y Samsung</w:t>
      </w:r>
    </w:p>
    <w:p w:rsidR="00000000" w:rsidDel="00000000" w:rsidP="00000000" w:rsidRDefault="00000000" w:rsidRPr="00000000" w14:paraId="00000004">
      <w:pPr>
        <w:spacing w:after="0" w:before="0" w:lineRule="auto"/>
        <w:ind w:left="720" w:firstLine="0"/>
        <w:jc w:val="center"/>
        <w:rPr>
          <w:b w:val="1"/>
          <w:sz w:val="30"/>
          <w:szCs w:val="3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Por segunda ocasión Mercado Libre y Samsung se alían para traer descuentos de Smart Week</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i w:val="1"/>
          <w:u w:val="none"/>
        </w:rPr>
      </w:pPr>
      <w:r w:rsidDel="00000000" w:rsidR="00000000" w:rsidRPr="00000000">
        <w:rPr>
          <w:i w:val="1"/>
          <w:rtl w:val="0"/>
        </w:rPr>
        <w:t xml:space="preserve">Rebajas de hasta  45% en productos seleccionados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2 </w:t>
      </w:r>
      <w:r w:rsidDel="00000000" w:rsidR="00000000" w:rsidRPr="00000000">
        <w:rPr>
          <w:rFonts w:ascii="Calibri" w:cs="Calibri" w:eastAsia="Calibri" w:hAnsi="Calibri"/>
          <w:b w:val="1"/>
          <w:i w:val="0"/>
          <w:strike w:val="0"/>
          <w:color w:val="000000"/>
          <w:sz w:val="22"/>
          <w:szCs w:val="22"/>
          <w:u w:val="none"/>
          <w:rtl w:val="0"/>
        </w:rPr>
        <w:t xml:space="preserve"> de </w:t>
      </w:r>
      <w:r w:rsidDel="00000000" w:rsidR="00000000" w:rsidRPr="00000000">
        <w:rPr>
          <w:b w:val="1"/>
          <w:rtl w:val="0"/>
        </w:rPr>
        <w:t xml:space="preserve">septiembre</w:t>
      </w:r>
      <w:r w:rsidDel="00000000" w:rsidR="00000000" w:rsidRPr="00000000">
        <w:rPr>
          <w:rFonts w:ascii="Calibri" w:cs="Calibri" w:eastAsia="Calibri" w:hAnsi="Calibri"/>
          <w:b w:val="1"/>
          <w:i w:val="0"/>
          <w:strike w:val="0"/>
          <w:color w:val="000000"/>
          <w:sz w:val="22"/>
          <w:szCs w:val="22"/>
          <w:u w:val="none"/>
          <w:rtl w:val="0"/>
        </w:rPr>
        <w:t xml:space="preserve"> de 2024.-</w:t>
      </w:r>
      <w:r w:rsidDel="00000000" w:rsidR="00000000" w:rsidRPr="00000000">
        <w:rPr>
          <w:i w:val="0"/>
          <w:strike w:val="0"/>
          <w:color w:val="000000"/>
          <w:sz w:val="22"/>
          <w:szCs w:val="22"/>
          <w:u w:val="none"/>
          <w:rtl w:val="0"/>
        </w:rPr>
        <w:t xml:space="preserve"> Del 2 al 11 de s</w:t>
      </w:r>
      <w:r w:rsidDel="00000000" w:rsidR="00000000" w:rsidRPr="00000000">
        <w:rPr>
          <w:rtl w:val="0"/>
        </w:rPr>
        <w:t xml:space="preserve">eptiembre aprovecha que </w:t>
      </w:r>
      <w:hyperlink r:id="rId8">
        <w:r w:rsidDel="00000000" w:rsidR="00000000" w:rsidRPr="00000000">
          <w:rPr>
            <w:b w:val="1"/>
            <w:color w:val="1155cc"/>
            <w:u w:val="single"/>
            <w:rtl w:val="0"/>
          </w:rPr>
          <w:t xml:space="preserve">Mercado Libre</w:t>
        </w:r>
      </w:hyperlink>
      <w:r w:rsidDel="00000000" w:rsidR="00000000" w:rsidRPr="00000000">
        <w:rPr>
          <w:rtl w:val="0"/>
        </w:rPr>
        <w:t xml:space="preserve"> y </w:t>
      </w:r>
      <w:hyperlink r:id="rId9">
        <w:r w:rsidDel="00000000" w:rsidR="00000000" w:rsidRPr="00000000">
          <w:rPr>
            <w:b w:val="1"/>
            <w:color w:val="1155cc"/>
            <w:u w:val="single"/>
            <w:rtl w:val="0"/>
          </w:rPr>
          <w:t xml:space="preserve">Samsung</w:t>
        </w:r>
      </w:hyperlink>
      <w:r w:rsidDel="00000000" w:rsidR="00000000" w:rsidRPr="00000000">
        <w:rPr>
          <w:rtl w:val="0"/>
        </w:rPr>
        <w:t xml:space="preserve"> se vuelven a unir para traer </w:t>
      </w:r>
      <w:r w:rsidDel="00000000" w:rsidR="00000000" w:rsidRPr="00000000">
        <w:rPr>
          <w:b w:val="1"/>
          <w:rtl w:val="0"/>
        </w:rPr>
        <w:t xml:space="preserve">Smart Week</w:t>
      </w:r>
      <w:r w:rsidDel="00000000" w:rsidR="00000000" w:rsidRPr="00000000">
        <w:rPr>
          <w:rtl w:val="0"/>
        </w:rPr>
        <w:t xml:space="preserve">, la semana en la que los mejores productos de tecnología tendrán increíbles promociones, </w:t>
      </w:r>
      <w:r w:rsidDel="00000000" w:rsidR="00000000" w:rsidRPr="00000000">
        <w:rPr>
          <w:b w:val="1"/>
          <w:rtl w:val="0"/>
        </w:rPr>
        <w:t xml:space="preserve">18 meses sin intereses</w:t>
      </w:r>
      <w:r w:rsidDel="00000000" w:rsidR="00000000" w:rsidRPr="00000000">
        <w:rPr>
          <w:rtl w:val="0"/>
        </w:rPr>
        <w:t xml:space="preserve"> (MSI), </w:t>
      </w:r>
      <w:r w:rsidDel="00000000" w:rsidR="00000000" w:rsidRPr="00000000">
        <w:rPr>
          <w:b w:val="1"/>
          <w:rtl w:val="0"/>
        </w:rPr>
        <w:t xml:space="preserve">descuentos del 45%</w:t>
      </w:r>
      <w:r w:rsidDel="00000000" w:rsidR="00000000" w:rsidRPr="00000000">
        <w:rPr>
          <w:rtl w:val="0"/>
        </w:rPr>
        <w:t xml:space="preserve"> y </w:t>
      </w:r>
      <w:r w:rsidDel="00000000" w:rsidR="00000000" w:rsidRPr="00000000">
        <w:rPr>
          <w:b w:val="1"/>
          <w:rtl w:val="0"/>
        </w:rPr>
        <w:t xml:space="preserve">envíos gratis</w:t>
      </w:r>
      <w:r w:rsidDel="00000000" w:rsidR="00000000" w:rsidRPr="00000000">
        <w:rPr>
          <w:rtl w:val="0"/>
        </w:rPr>
        <w:t xml:space="preserve"> en 24 horas, o menos, en 24 ciudades de México. </w:t>
      </w:r>
    </w:p>
    <w:p w:rsidR="00000000" w:rsidDel="00000000" w:rsidP="00000000" w:rsidRDefault="00000000" w:rsidRPr="00000000" w14:paraId="0000000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pPr>
      <w:r w:rsidDel="00000000" w:rsidR="00000000" w:rsidRPr="00000000">
        <w:rPr>
          <w:rtl w:val="0"/>
        </w:rPr>
        <w:t xml:space="preserve">La </w:t>
      </w:r>
      <w:hyperlink r:id="rId10">
        <w:r w:rsidDel="00000000" w:rsidR="00000000" w:rsidRPr="00000000">
          <w:rPr>
            <w:b w:val="1"/>
            <w:color w:val="1155cc"/>
            <w:u w:val="single"/>
            <w:rtl w:val="0"/>
          </w:rPr>
          <w:t xml:space="preserve">tienda oficial de Samsung</w:t>
        </w:r>
      </w:hyperlink>
      <w:r w:rsidDel="00000000" w:rsidR="00000000" w:rsidRPr="00000000">
        <w:rPr>
          <w:rtl w:val="0"/>
        </w:rPr>
        <w:t xml:space="preserve"> en Mercado Libre tendrá estas ofertas en la gran variedad de artículos disponibles, desde </w:t>
      </w:r>
      <w:hyperlink r:id="rId11">
        <w:r w:rsidDel="00000000" w:rsidR="00000000" w:rsidRPr="00000000">
          <w:rPr>
            <w:b w:val="1"/>
            <w:color w:val="1155cc"/>
            <w:u w:val="single"/>
            <w:rtl w:val="0"/>
          </w:rPr>
          <w:t xml:space="preserve">línea blanca</w:t>
        </w:r>
      </w:hyperlink>
      <w:r w:rsidDel="00000000" w:rsidR="00000000" w:rsidRPr="00000000">
        <w:rPr>
          <w:rtl w:val="0"/>
        </w:rPr>
        <w:t xml:space="preserve"> con sus lavadoras, microondas o aspiradoras</w:t>
      </w:r>
      <w:r w:rsidDel="00000000" w:rsidR="00000000" w:rsidRPr="00000000">
        <w:rPr>
          <w:rtl w:val="0"/>
        </w:rPr>
        <w:t xml:space="preserve"> hasta los wearables como los </w:t>
      </w:r>
      <w:hyperlink r:id="rId12">
        <w:r w:rsidDel="00000000" w:rsidR="00000000" w:rsidRPr="00000000">
          <w:rPr>
            <w:b w:val="1"/>
            <w:color w:val="1155cc"/>
            <w:u w:val="single"/>
            <w:rtl w:val="0"/>
          </w:rPr>
          <w:t xml:space="preserve">Smartwatch Samsung Galaxy Fit 3</w:t>
        </w:r>
      </w:hyperlink>
      <w:r w:rsidDel="00000000" w:rsidR="00000000" w:rsidRPr="00000000">
        <w:rPr>
          <w:rtl w:val="0"/>
        </w:rPr>
        <w:t xml:space="preserve">, sin dejar de lado las pantallas y los </w:t>
      </w:r>
      <w:hyperlink r:id="rId13">
        <w:r w:rsidDel="00000000" w:rsidR="00000000" w:rsidRPr="00000000">
          <w:rPr>
            <w:b w:val="1"/>
            <w:color w:val="1155cc"/>
            <w:u w:val="single"/>
            <w:rtl w:val="0"/>
          </w:rPr>
          <w:t xml:space="preserve">monitores</w:t>
        </w:r>
      </w:hyperlink>
      <w:r w:rsidDel="00000000" w:rsidR="00000000" w:rsidRPr="00000000">
        <w:rPr>
          <w:rtl w:val="0"/>
        </w:rPr>
        <w:t xml:space="preserve">, pero los items que no puedes dejar escapar son los de la línea</w:t>
      </w:r>
      <w:hyperlink r:id="rId14">
        <w:r w:rsidDel="00000000" w:rsidR="00000000" w:rsidRPr="00000000">
          <w:rPr>
            <w:color w:val="1155cc"/>
            <w:u w:val="single"/>
            <w:rtl w:val="0"/>
          </w:rPr>
          <w:t xml:space="preserve"> </w:t>
        </w:r>
      </w:hyperlink>
      <w:hyperlink r:id="rId15">
        <w:r w:rsidDel="00000000" w:rsidR="00000000" w:rsidRPr="00000000">
          <w:rPr>
            <w:b w:val="1"/>
            <w:color w:val="1155cc"/>
            <w:u w:val="single"/>
            <w:rtl w:val="0"/>
          </w:rPr>
          <w:t xml:space="preserve">Galaxy S</w:t>
        </w:r>
      </w:hyperlink>
      <w:hyperlink r:id="rId16">
        <w:r w:rsidDel="00000000" w:rsidR="00000000" w:rsidRPr="00000000">
          <w:rPr>
            <w:color w:val="1155cc"/>
            <w:u w:val="single"/>
            <w:rtl w:val="0"/>
          </w:rPr>
          <w:t xml:space="preserve">,</w:t>
        </w:r>
      </w:hyperlink>
      <w:r w:rsidDel="00000000" w:rsidR="00000000" w:rsidRPr="00000000">
        <w:rPr>
          <w:rtl w:val="0"/>
        </w:rPr>
        <w:t xml:space="preserve"> tanto de </w:t>
      </w:r>
      <w:r w:rsidDel="00000000" w:rsidR="00000000" w:rsidRPr="00000000">
        <w:rPr>
          <w:b w:val="1"/>
          <w:rtl w:val="0"/>
        </w:rPr>
        <w:t xml:space="preserve">smartphones </w:t>
      </w:r>
      <w:r w:rsidDel="00000000" w:rsidR="00000000" w:rsidRPr="00000000">
        <w:rPr>
          <w:rtl w:val="0"/>
        </w:rPr>
        <w:t xml:space="preserve">como </w:t>
      </w:r>
      <w:r w:rsidDel="00000000" w:rsidR="00000000" w:rsidRPr="00000000">
        <w:rPr>
          <w:b w:val="1"/>
          <w:rtl w:val="0"/>
        </w:rPr>
        <w:t xml:space="preserve">tablets</w:t>
      </w:r>
      <w:r w:rsidDel="00000000" w:rsidR="00000000" w:rsidRPr="00000000">
        <w:rPr>
          <w:rtl w:val="0"/>
        </w:rPr>
        <w:t xml:space="preserve">.</w:t>
        <w:br w:type="textWrapping"/>
      </w:r>
    </w:p>
    <w:p w:rsidR="00000000" w:rsidDel="00000000" w:rsidP="00000000" w:rsidRDefault="00000000" w:rsidRPr="00000000" w14:paraId="0000000B">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pPr>
      <w:hyperlink r:id="rId17">
        <w:r w:rsidDel="00000000" w:rsidR="00000000" w:rsidRPr="00000000">
          <w:rPr>
            <w:b w:val="1"/>
            <w:color w:val="1155cc"/>
            <w:u w:val="single"/>
            <w:rtl w:val="0"/>
          </w:rPr>
          <w:t xml:space="preserve">Galaxy Tab S 9 Ultra</w:t>
        </w:r>
      </w:hyperlink>
      <w:r w:rsidDel="00000000" w:rsidR="00000000" w:rsidRPr="00000000">
        <w:rPr>
          <w:rtl w:val="0"/>
        </w:rPr>
        <w:t xml:space="preserve">: Las increíbles cualidades de esta tablet la convierten en tu mejor opción. Cuenta con una </w:t>
      </w:r>
      <w:r w:rsidDel="00000000" w:rsidR="00000000" w:rsidRPr="00000000">
        <w:rPr>
          <w:b w:val="1"/>
          <w:rtl w:val="0"/>
        </w:rPr>
        <w:t xml:space="preserve">pantalla de 14.6 pulgadas</w:t>
      </w:r>
      <w:r w:rsidDel="00000000" w:rsidR="00000000" w:rsidRPr="00000000">
        <w:rPr>
          <w:rtl w:val="0"/>
        </w:rPr>
        <w:t xml:space="preserve"> y apenas pesa </w:t>
      </w:r>
      <w:r w:rsidDel="00000000" w:rsidR="00000000" w:rsidRPr="00000000">
        <w:rPr>
          <w:b w:val="1"/>
          <w:rtl w:val="0"/>
        </w:rPr>
        <w:t xml:space="preserve">737 gramos</w:t>
      </w:r>
      <w:r w:rsidDel="00000000" w:rsidR="00000000" w:rsidRPr="00000000">
        <w:rPr>
          <w:rtl w:val="0"/>
        </w:rPr>
        <w:t xml:space="preserve">, lo que hace bastante fácil de llevar a cualquier lugar. Así podrás explotar al máximo su </w:t>
      </w:r>
      <w:r w:rsidDel="00000000" w:rsidR="00000000" w:rsidRPr="00000000">
        <w:rPr>
          <w:b w:val="1"/>
          <w:rtl w:val="0"/>
        </w:rPr>
        <w:t xml:space="preserve">sistema Android 13</w:t>
      </w:r>
      <w:r w:rsidDel="00000000" w:rsidR="00000000" w:rsidRPr="00000000">
        <w:rPr>
          <w:rtl w:val="0"/>
        </w:rPr>
        <w:t xml:space="preserve"> sin ningún tipo de lentitud gracias a sus </w:t>
      </w:r>
      <w:r w:rsidDel="00000000" w:rsidR="00000000" w:rsidRPr="00000000">
        <w:rPr>
          <w:b w:val="1"/>
          <w:rtl w:val="0"/>
        </w:rPr>
        <w:t xml:space="preserve">12 GB de memoria RAM</w:t>
      </w:r>
      <w:r w:rsidDel="00000000" w:rsidR="00000000" w:rsidRPr="00000000">
        <w:rPr>
          <w:rtl w:val="0"/>
        </w:rPr>
        <w:t xml:space="preserve"> ni tampoco te </w:t>
      </w:r>
      <w:r w:rsidDel="00000000" w:rsidR="00000000" w:rsidRPr="00000000">
        <w:rPr>
          <w:rtl w:val="0"/>
        </w:rPr>
        <w:t xml:space="preserve">preocuparás</w:t>
      </w:r>
      <w:r w:rsidDel="00000000" w:rsidR="00000000" w:rsidRPr="00000000">
        <w:rPr>
          <w:rtl w:val="0"/>
        </w:rPr>
        <w:t xml:space="preserve"> por el almacenamiento para tus apps, pues esta tablet viene en dos versiones: de </w:t>
      </w:r>
      <w:r w:rsidDel="00000000" w:rsidR="00000000" w:rsidRPr="00000000">
        <w:rPr>
          <w:b w:val="1"/>
          <w:rtl w:val="0"/>
        </w:rPr>
        <w:t xml:space="preserve">256 GB</w:t>
      </w:r>
      <w:r w:rsidDel="00000000" w:rsidR="00000000" w:rsidRPr="00000000">
        <w:rPr>
          <w:rtl w:val="0"/>
        </w:rPr>
        <w:t xml:space="preserve"> o de </w:t>
      </w:r>
      <w:r w:rsidDel="00000000" w:rsidR="00000000" w:rsidRPr="00000000">
        <w:rPr>
          <w:b w:val="1"/>
          <w:rtl w:val="0"/>
        </w:rPr>
        <w:t xml:space="preserve">512 GB</w:t>
      </w:r>
      <w:r w:rsidDel="00000000" w:rsidR="00000000" w:rsidRPr="00000000">
        <w:rPr>
          <w:rtl w:val="0"/>
        </w:rPr>
        <w:t xml:space="preserve">.</w:t>
      </w:r>
    </w:p>
    <w:p w:rsidR="00000000" w:rsidDel="00000000" w:rsidP="00000000" w:rsidRDefault="00000000" w:rsidRPr="00000000" w14:paraId="0000000D">
      <w:pPr>
        <w:spacing w:after="0" w:before="0" w:lineRule="auto"/>
        <w:ind w:left="-20" w:right="-20" w:firstLine="0"/>
        <w:jc w:val="left"/>
        <w:rPr/>
      </w:pP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pPr>
      <w:hyperlink r:id="rId18">
        <w:r w:rsidDel="00000000" w:rsidR="00000000" w:rsidRPr="00000000">
          <w:rPr>
            <w:b w:val="1"/>
            <w:color w:val="1155cc"/>
            <w:u w:val="single"/>
            <w:rtl w:val="0"/>
          </w:rPr>
          <w:t xml:space="preserve">Smart TV Series 8</w:t>
        </w:r>
      </w:hyperlink>
      <w:r w:rsidDel="00000000" w:rsidR="00000000" w:rsidRPr="00000000">
        <w:rPr>
          <w:rtl w:val="0"/>
        </w:rPr>
        <w:t xml:space="preserve">: Disfruta de las </w:t>
      </w:r>
      <w:r w:rsidDel="00000000" w:rsidR="00000000" w:rsidRPr="00000000">
        <w:rPr>
          <w:b w:val="1"/>
          <w:rtl w:val="0"/>
        </w:rPr>
        <w:t xml:space="preserve">43 pulgadas</w:t>
      </w:r>
      <w:r w:rsidDel="00000000" w:rsidR="00000000" w:rsidRPr="00000000">
        <w:rPr>
          <w:rtl w:val="0"/>
        </w:rPr>
        <w:t xml:space="preserve"> con </w:t>
      </w:r>
      <w:r w:rsidDel="00000000" w:rsidR="00000000" w:rsidRPr="00000000">
        <w:rPr>
          <w:b w:val="1"/>
          <w:rtl w:val="0"/>
        </w:rPr>
        <w:t xml:space="preserve">resolución 4K</w:t>
      </w:r>
      <w:r w:rsidDel="00000000" w:rsidR="00000000" w:rsidRPr="00000000">
        <w:rPr>
          <w:rtl w:val="0"/>
        </w:rPr>
        <w:t xml:space="preserve"> y de la calidad de imagen mejorada, gracias a la </w:t>
      </w:r>
      <w:r w:rsidDel="00000000" w:rsidR="00000000" w:rsidRPr="00000000">
        <w:rPr>
          <w:b w:val="1"/>
          <w:rtl w:val="0"/>
        </w:rPr>
        <w:t xml:space="preserve">tecnología HDR</w:t>
      </w:r>
      <w:r w:rsidDel="00000000" w:rsidR="00000000" w:rsidRPr="00000000">
        <w:rPr>
          <w:rtl w:val="0"/>
        </w:rPr>
        <w:t xml:space="preserve"> con las que cuenta este increíble televisor. No te preocupes por si el control remoto se quedó sin baterías, este aparato puede ser manejado por </w:t>
      </w:r>
      <w:r w:rsidDel="00000000" w:rsidR="00000000" w:rsidRPr="00000000">
        <w:rPr>
          <w:b w:val="1"/>
          <w:rtl w:val="0"/>
        </w:rPr>
        <w:t xml:space="preserve">comandos de voz</w:t>
      </w:r>
      <w:r w:rsidDel="00000000" w:rsidR="00000000" w:rsidRPr="00000000">
        <w:rPr>
          <w:rtl w:val="0"/>
        </w:rPr>
        <w:t xml:space="preserve">, los enchufes tampoco son un problema ya que cuenta con un </w:t>
      </w:r>
      <w:r w:rsidDel="00000000" w:rsidR="00000000" w:rsidRPr="00000000">
        <w:rPr>
          <w:b w:val="1"/>
          <w:rtl w:val="0"/>
        </w:rPr>
        <w:t xml:space="preserve">sistema de cables ocultos</w:t>
      </w:r>
      <w:r w:rsidDel="00000000" w:rsidR="00000000" w:rsidRPr="00000000">
        <w:rPr>
          <w:rtl w:val="0"/>
        </w:rPr>
        <w:t xml:space="preserve">. Explora toda la capacidad de la pantalla y conecta tus dispositivos a través de sus 3 puertos HDMI y sus 2 puertos USB.</w:t>
      </w:r>
    </w:p>
    <w:p w:rsidR="00000000" w:rsidDel="00000000" w:rsidP="00000000" w:rsidRDefault="00000000" w:rsidRPr="00000000" w14:paraId="00000010">
      <w:pPr>
        <w:spacing w:after="0" w:before="0" w:lineRule="auto"/>
        <w:ind w:left="-20" w:right="-20" w:firstLine="0"/>
        <w:jc w:val="left"/>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center"/>
        <w:rPr/>
      </w:pPr>
      <w:r w:rsidDel="00000000" w:rsidR="00000000" w:rsidRPr="00000000">
        <w:rPr>
          <w:rtl w:val="0"/>
        </w:rPr>
      </w:r>
    </w:p>
    <w:p w:rsidR="00000000" w:rsidDel="00000000" w:rsidP="00000000" w:rsidRDefault="00000000" w:rsidRPr="00000000" w14:paraId="00000012">
      <w:pPr>
        <w:spacing w:after="0" w:lineRule="auto"/>
        <w:ind w:left="-20" w:right="-20" w:firstLine="0"/>
        <w:jc w:val="both"/>
        <w:rPr/>
      </w:pPr>
      <w:hyperlink r:id="rId19">
        <w:r w:rsidDel="00000000" w:rsidR="00000000" w:rsidRPr="00000000">
          <w:rPr>
            <w:b w:val="1"/>
            <w:color w:val="1155cc"/>
            <w:u w:val="single"/>
            <w:rtl w:val="0"/>
          </w:rPr>
          <w:t xml:space="preserve">Galaxy S 24 Ultra</w:t>
        </w:r>
      </w:hyperlink>
      <w:r w:rsidDel="00000000" w:rsidR="00000000" w:rsidRPr="00000000">
        <w:rPr>
          <w:rtl w:val="0"/>
        </w:rPr>
        <w:t xml:space="preserve">: Este es el producto insignia de los smartphones de Samsung. Sus cuatro cámaras traseras de hasta </w:t>
      </w:r>
      <w:r w:rsidDel="00000000" w:rsidR="00000000" w:rsidRPr="00000000">
        <w:rPr>
          <w:b w:val="1"/>
          <w:rtl w:val="0"/>
        </w:rPr>
        <w:t xml:space="preserve">200 megapíxeles</w:t>
      </w:r>
      <w:r w:rsidDel="00000000" w:rsidR="00000000" w:rsidRPr="00000000">
        <w:rPr>
          <w:rtl w:val="0"/>
        </w:rPr>
        <w:t xml:space="preserve"> te dan la mejor calidad de fotografías de la línea Galaxy, y junto a su memoría interna de </w:t>
      </w:r>
      <w:r w:rsidDel="00000000" w:rsidR="00000000" w:rsidRPr="00000000">
        <w:rPr>
          <w:b w:val="1"/>
          <w:rtl w:val="0"/>
        </w:rPr>
        <w:t xml:space="preserve">1 TB</w:t>
      </w:r>
      <w:r w:rsidDel="00000000" w:rsidR="00000000" w:rsidRPr="00000000">
        <w:rPr>
          <w:rtl w:val="0"/>
        </w:rPr>
        <w:t xml:space="preserve"> hará que nunca te quedes sin espacio. Además, podrás disfrutar de su </w:t>
      </w:r>
      <w:r w:rsidDel="00000000" w:rsidR="00000000" w:rsidRPr="00000000">
        <w:rPr>
          <w:b w:val="1"/>
          <w:rtl w:val="0"/>
        </w:rPr>
        <w:t xml:space="preserve">pantalla dynamic AMOLED 2X  de 6.8 pulgadas</w:t>
      </w:r>
      <w:r w:rsidDel="00000000" w:rsidR="00000000" w:rsidRPr="00000000">
        <w:rPr>
          <w:rtl w:val="0"/>
        </w:rPr>
        <w:t xml:space="preserve"> sin interrupciones por sus </w:t>
      </w:r>
      <w:r w:rsidDel="00000000" w:rsidR="00000000" w:rsidRPr="00000000">
        <w:rPr>
          <w:b w:val="1"/>
          <w:rtl w:val="0"/>
        </w:rPr>
        <w:t xml:space="preserve">12 GB de memoría RAM</w:t>
      </w:r>
      <w:r w:rsidDel="00000000" w:rsidR="00000000" w:rsidRPr="00000000">
        <w:rPr>
          <w:rtl w:val="0"/>
        </w:rPr>
        <w:t xml:space="preserve"> y por la </w:t>
      </w:r>
      <w:r w:rsidDel="00000000" w:rsidR="00000000" w:rsidRPr="00000000">
        <w:rPr>
          <w:b w:val="1"/>
          <w:rtl w:val="0"/>
        </w:rPr>
        <w:t xml:space="preserve">batería de 5000 mAh</w:t>
      </w:r>
      <w:r w:rsidDel="00000000" w:rsidR="00000000" w:rsidRPr="00000000">
        <w:rPr>
          <w:rtl w:val="0"/>
        </w:rPr>
        <w:t xml:space="preserve"> (de carga inalámbrica) que tiene este increíble dispositivo.</w:t>
      </w:r>
    </w:p>
    <w:p w:rsidR="00000000" w:rsidDel="00000000" w:rsidP="00000000" w:rsidRDefault="00000000" w:rsidRPr="00000000" w14:paraId="00000013">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pPr>
      <w:r w:rsidDel="00000000" w:rsidR="00000000" w:rsidRPr="00000000">
        <w:rPr>
          <w:rtl w:val="0"/>
        </w:rPr>
        <w:t xml:space="preserve">Recuerda que si decides aprovechar los descuentos de Smart Week puedes obtener </w:t>
      </w:r>
      <w:r w:rsidDel="00000000" w:rsidR="00000000" w:rsidRPr="00000000">
        <w:rPr>
          <w:b w:val="1"/>
          <w:rtl w:val="0"/>
        </w:rPr>
        <w:t xml:space="preserve">18 MSI</w:t>
      </w:r>
      <w:r w:rsidDel="00000000" w:rsidR="00000000" w:rsidRPr="00000000">
        <w:rPr>
          <w:rtl w:val="0"/>
        </w:rPr>
        <w:t xml:space="preserve"> si realizas tu compra con </w:t>
      </w:r>
      <w:r w:rsidDel="00000000" w:rsidR="00000000" w:rsidRPr="00000000">
        <w:rPr>
          <w:b w:val="1"/>
          <w:rtl w:val="0"/>
        </w:rPr>
        <w:t xml:space="preserve">Mercado Pago</w:t>
      </w:r>
      <w:r w:rsidDel="00000000" w:rsidR="00000000" w:rsidRPr="00000000">
        <w:rPr>
          <w:rtl w:val="0"/>
        </w:rPr>
        <w:t xml:space="preserve"> o con cualquiera de las tarjetas participantes. Asimismo, gracias a la red logística de Mercado Libre podrás recibir tus productos en </w:t>
      </w:r>
      <w:r w:rsidDel="00000000" w:rsidR="00000000" w:rsidRPr="00000000">
        <w:rPr>
          <w:b w:val="1"/>
          <w:rtl w:val="0"/>
        </w:rPr>
        <w:t xml:space="preserve">24 horas</w:t>
      </w:r>
      <w:r w:rsidDel="00000000" w:rsidR="00000000" w:rsidRPr="00000000">
        <w:rPr>
          <w:rtl w:val="0"/>
        </w:rPr>
        <w:t xml:space="preserve">, o menos, en 24 ciudades del país.</w:t>
      </w:r>
    </w:p>
    <w:p w:rsidR="00000000" w:rsidDel="00000000" w:rsidP="00000000" w:rsidRDefault="00000000" w:rsidRPr="00000000" w14:paraId="00000015">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center"/>
        <w:rPr>
          <w:b w:val="1"/>
        </w:rPr>
      </w:pPr>
      <w:r w:rsidDel="00000000" w:rsidR="00000000" w:rsidRPr="00000000">
        <w:rPr>
          <w:b w:val="1"/>
          <w:rtl w:val="0"/>
        </w:rPr>
        <w:t xml:space="preserve">###</w:t>
      </w:r>
    </w:p>
    <w:p w:rsidR="00000000" w:rsidDel="00000000" w:rsidP="00000000" w:rsidRDefault="00000000" w:rsidRPr="00000000" w14:paraId="00000017">
      <w:pPr>
        <w:spacing w:after="0" w:before="0" w:lineRule="auto"/>
        <w:ind w:left="-20" w:right="-20" w:firstLine="0"/>
        <w:jc w:val="center"/>
        <w:rPr>
          <w:b w:val="1"/>
        </w:rPr>
      </w:pPr>
      <w:r w:rsidDel="00000000" w:rsidR="00000000" w:rsidRPr="00000000">
        <w:rPr>
          <w:rtl w:val="0"/>
        </w:rPr>
      </w:r>
    </w:p>
    <w:p w:rsidR="00000000" w:rsidDel="00000000" w:rsidP="00000000" w:rsidRDefault="00000000" w:rsidRPr="00000000" w14:paraId="00000018">
      <w:pPr>
        <w:spacing w:after="0" w:lineRule="auto"/>
        <w:ind w:left="-20" w:right="-20" w:firstLine="0"/>
        <w:jc w:val="center"/>
        <w:rPr>
          <w:b w:val="1"/>
        </w:rPr>
      </w:pPr>
      <w:r w:rsidDel="00000000" w:rsidR="00000000" w:rsidRPr="00000000">
        <w:rPr>
          <w:b w:val="1"/>
        </w:rPr>
        <w:drawing>
          <wp:inline distB="114300" distT="114300" distL="114300" distR="114300">
            <wp:extent cx="5731200" cy="1917700"/>
            <wp:effectExtent b="0" l="0" r="0" t="0"/>
            <wp:docPr id="682964683"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7312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B">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C">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D">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E">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s://listado.mercadolibre.com.mx/_Container_samsung-mx-linea-blanca#deal_print_id=67113fb0-60dc-11ef-8445-7db475c45ba8&amp;c_id=carousel&amp;c_element_order=7&amp;c_campaign=TRACKING&amp;c_uid=67113fb0-60dc-11ef-8445-7db475c45ba8" TargetMode="External"/><Relationship Id="rId10" Type="http://schemas.openxmlformats.org/officeDocument/2006/relationships/hyperlink" Target="https://www.mercadolibre.com.mx/a/store/samsung" TargetMode="External"/><Relationship Id="rId13" Type="http://schemas.openxmlformats.org/officeDocument/2006/relationships/hyperlink" Target="https://listado.mercadolibre.com.mx/computacion/monitores-accesorios/monitores/_Container_samsung-monitores_NoIndex_True" TargetMode="External"/><Relationship Id="rId12" Type="http://schemas.openxmlformats.org/officeDocument/2006/relationships/hyperlink" Target="https://articulo.mercadolibre.com.mx/MLM-2021972437-smartwatch-samsung-galaxy-fit-3-16-mg-rom-256-mg-_JM#position%3D5%26search_layout%3Dgrid%26type%3Ditem%26tracking_id%3Db6212ed8-3a5c-4cd7-a81c-f59c676f44c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msung.com/mx/" TargetMode="External"/><Relationship Id="rId15" Type="http://schemas.openxmlformats.org/officeDocument/2006/relationships/hyperlink" Target="https://listado.mercadolibre.com.mx/glaxy-s#D%5BA:glaxy%20S%5D" TargetMode="External"/><Relationship Id="rId14" Type="http://schemas.openxmlformats.org/officeDocument/2006/relationships/hyperlink" Target="https://listado.mercadolibre.com.mx/glaxy-s#D%5BA:glaxy%20S%5D" TargetMode="External"/><Relationship Id="rId17" Type="http://schemas.openxmlformats.org/officeDocument/2006/relationships/hyperlink" Target="https://www.mercadolibre.com.mx/galaxy-tab-s9-ultra-256gb-gris-12gb-ram/p/MLM26116489?pdp_filters=official_store:295#searchVariation=MLM26116489&amp;position=5&amp;search_layout=grid&amp;type=product&amp;tracking_id=a9acea9b-e290-4ea6-99bd-2256d19f8072" TargetMode="External"/><Relationship Id="rId16" Type="http://schemas.openxmlformats.org/officeDocument/2006/relationships/hyperlink" Target="https://listado.mercadolibre.com.mx/glaxy-s#D%5BA:glaxy%20S%5D" TargetMode="External"/><Relationship Id="rId5" Type="http://schemas.openxmlformats.org/officeDocument/2006/relationships/styles" Target="styles.xml"/><Relationship Id="rId19" Type="http://schemas.openxmlformats.org/officeDocument/2006/relationships/hyperlink" Target="https://www.mercadolibre.com.mx/samsung-galaxy-s24-ultra-5g-dual-sim-1-tb-gris-titanio-12-gb-ram/p/MLM29893916?pdp_filters=official_store:295#searchVariation=MLM29893916&amp;position=2&amp;search_layout=grid&amp;type=product&amp;tracking_id=1882d383-5c50-402b-8a08-876731788f38" TargetMode="External"/><Relationship Id="rId6" Type="http://schemas.openxmlformats.org/officeDocument/2006/relationships/customXml" Target="../customXML/item1.xml"/><Relationship Id="rId18" Type="http://schemas.openxmlformats.org/officeDocument/2006/relationships/hyperlink" Target="https://www.mercadolibre.com.mx/smart-tv-samsung-series-8-un43au8000fxzx-led-tizen-4k-43-110v-127v/p/MLM18638811?pdp_filters=deal:MLM1091903-1#searchVariation=MLM18638811&amp;position=1&amp;search_layout=grid&amp;type=product&amp;tracking_id=52ab5768-e293-4958-835f-84b50fa6226f" TargetMode="External"/><Relationship Id="rId7" Type="http://schemas.openxmlformats.org/officeDocument/2006/relationships/image" Target="media/image2.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WdEfJW1UH+w6ZYaeiXXRj8fSMg==">CgMxLjA4AHIhMWRaRTNXRnE5RmJZd19CczdzQW5FRF9odTc1bGFpaGZT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